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526373A8"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584A41">
        <w:t>St George’s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B77C19D" w:rsidR="00751DED" w:rsidRDefault="00584A41">
            <w:pPr>
              <w:pStyle w:val="TableRow"/>
            </w:pPr>
            <w:r>
              <w:t>2024-25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5FFCA96" w:rsidR="00751DED" w:rsidRDefault="00584A41">
            <w:pPr>
              <w:pStyle w:val="TableRow"/>
            </w:pPr>
            <w:r>
              <w:t>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DFD35C8" w:rsidR="00751DED" w:rsidRDefault="00584A41">
            <w:pPr>
              <w:pStyle w:val="TableRow"/>
            </w:pPr>
            <w:r>
              <w:t>September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25CAC419"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6BAEA3B2" w:rsidR="00751DED" w:rsidRDefault="00584A41">
            <w:pPr>
              <w:pStyle w:val="TableRow"/>
            </w:pPr>
            <w:r>
              <w:t>Amanda Glover</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2AC124D9" w:rsidR="00751DED" w:rsidRDefault="00584A41">
            <w:pPr>
              <w:pStyle w:val="TableRow"/>
            </w:pPr>
            <w:r>
              <w:t xml:space="preserve">Lincolnshire Music Service </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447D58" w14:textId="37B8D54A" w:rsidR="00A6401A" w:rsidRDefault="00584A41" w:rsidP="00584A41">
            <w:pPr>
              <w:spacing w:before="120" w:after="120"/>
              <w:rPr>
                <w:rFonts w:cs="Arial"/>
              </w:rPr>
            </w:pPr>
            <w:r>
              <w:rPr>
                <w:rFonts w:cs="Arial"/>
              </w:rPr>
              <w:t xml:space="preserve">The Music curriculum </w:t>
            </w:r>
            <w:r w:rsidR="00A6401A">
              <w:rPr>
                <w:rFonts w:cs="Arial"/>
              </w:rPr>
              <w:t xml:space="preserve">is informed by the ‘model music curriculum’ and learning is carefully sequenced </w:t>
            </w:r>
            <w:r>
              <w:rPr>
                <w:rFonts w:cs="Arial"/>
              </w:rPr>
              <w:t xml:space="preserve">for all </w:t>
            </w:r>
            <w:r w:rsidR="00A6401A">
              <w:rPr>
                <w:rFonts w:cs="Arial"/>
              </w:rPr>
              <w:t>y</w:t>
            </w:r>
            <w:r>
              <w:rPr>
                <w:rFonts w:cs="Arial"/>
              </w:rPr>
              <w:t>ear groups</w:t>
            </w:r>
            <w:r w:rsidR="00A6401A">
              <w:rPr>
                <w:rFonts w:cs="Arial"/>
              </w:rPr>
              <w:t>. We have recently moved to the Kapow scheme of work, having previously used Music Express</w:t>
            </w:r>
            <w:r>
              <w:rPr>
                <w:rFonts w:cs="Arial"/>
              </w:rPr>
              <w:t>. We use teacher assessment at planned stages throughout the year</w:t>
            </w:r>
            <w:r w:rsidR="00A6401A">
              <w:rPr>
                <w:rFonts w:cs="Arial"/>
              </w:rPr>
              <w:t xml:space="preserve"> and this is recorded on </w:t>
            </w:r>
            <w:r>
              <w:rPr>
                <w:rFonts w:cs="Arial"/>
              </w:rPr>
              <w:t xml:space="preserve">Target </w:t>
            </w:r>
            <w:r w:rsidR="00A6401A">
              <w:rPr>
                <w:rFonts w:cs="Arial"/>
              </w:rPr>
              <w:t>T</w:t>
            </w:r>
            <w:r>
              <w:rPr>
                <w:rFonts w:cs="Arial"/>
              </w:rPr>
              <w:t>racker</w:t>
            </w:r>
            <w:r w:rsidR="00A6401A">
              <w:rPr>
                <w:rFonts w:cs="Arial"/>
              </w:rPr>
              <w:t xml:space="preserve"> and monitored by subject leaders in line with the school’s monitoring and evaluating plan</w:t>
            </w:r>
            <w:r>
              <w:rPr>
                <w:rFonts w:cs="Arial"/>
              </w:rPr>
              <w:t xml:space="preserve">. </w:t>
            </w:r>
          </w:p>
          <w:p w14:paraId="6DF1F8D5" w14:textId="201780AD" w:rsidR="00A6401A" w:rsidRDefault="00584A41" w:rsidP="00584A41">
            <w:pPr>
              <w:spacing w:before="120" w:after="120"/>
              <w:rPr>
                <w:rFonts w:cs="Arial"/>
              </w:rPr>
            </w:pPr>
            <w:r>
              <w:rPr>
                <w:rFonts w:cs="Arial"/>
              </w:rPr>
              <w:t>There is a dedicated curriculum music lesson on the school timetable each week for all year groups for a minimum of 1 hour</w:t>
            </w:r>
            <w:r w:rsidR="00A6401A">
              <w:rPr>
                <w:rFonts w:cs="Arial"/>
              </w:rPr>
              <w:t xml:space="preserve"> but children have other opportunities throughout the week such as focused listening opportunities in daily worship or alongside art sessions, singing opportunities and recall of nursery rhymes in class, choir clubs and peripatetic music lessons</w:t>
            </w:r>
            <w:r>
              <w:rPr>
                <w:rFonts w:cs="Arial"/>
              </w:rPr>
              <w:t xml:space="preserve">. </w:t>
            </w:r>
          </w:p>
          <w:p w14:paraId="3D39023C" w14:textId="307CC01D" w:rsidR="00FF52B6" w:rsidRPr="00584A41" w:rsidRDefault="00A6401A" w:rsidP="00584A41">
            <w:pPr>
              <w:spacing w:before="120" w:after="120"/>
              <w:rPr>
                <w:rFonts w:cs="Arial"/>
              </w:rPr>
            </w:pPr>
            <w:r>
              <w:rPr>
                <w:rFonts w:cs="Arial"/>
              </w:rPr>
              <w:t xml:space="preserve">The </w:t>
            </w:r>
            <w:r w:rsidR="00FF52B6">
              <w:rPr>
                <w:rFonts w:cs="Arial"/>
              </w:rPr>
              <w:t xml:space="preserve">school has a partnership with Lincolnshire music service to provide training, network meetings, support from music specialists, access to a specialist teacher to run a 12-week instrument teaching programme and support with a set music scheme of work. </w:t>
            </w:r>
          </w:p>
          <w:p w14:paraId="7AD564C9" w14:textId="3A825015" w:rsidR="00751DED" w:rsidRDefault="00A6401A">
            <w:pPr>
              <w:spacing w:before="120" w:after="120"/>
            </w:pPr>
            <w:r>
              <w:lastRenderedPageBreak/>
              <w:t>The music lead works across both schools within the Federation and within our local cluster groups to explore further opportunities for musical development within our schools.</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9DB74" w14:textId="25E02EA4" w:rsidR="008F63B9" w:rsidRDefault="00FF52B6" w:rsidP="00FF52B6">
            <w:pPr>
              <w:spacing w:before="120" w:after="120"/>
              <w:rPr>
                <w:rFonts w:cs="Arial"/>
              </w:rPr>
            </w:pPr>
            <w:r>
              <w:rPr>
                <w:rFonts w:cs="Arial"/>
              </w:rPr>
              <w:t xml:space="preserve">Our school engages with an outside agency </w:t>
            </w:r>
            <w:r w:rsidR="000114B7">
              <w:rPr>
                <w:rFonts w:cs="Arial"/>
              </w:rPr>
              <w:t xml:space="preserve">(Lincolnshire Music Hub) </w:t>
            </w:r>
            <w:r>
              <w:rPr>
                <w:rFonts w:cs="Arial"/>
              </w:rPr>
              <w:t xml:space="preserve">to provide 1:1 tuition on at least 2 different instruments. </w:t>
            </w:r>
            <w:r w:rsidR="008F63B9">
              <w:rPr>
                <w:rFonts w:cs="Arial"/>
              </w:rPr>
              <w:t xml:space="preserve">Currently children are able to learn </w:t>
            </w:r>
            <w:r w:rsidR="00A6401A">
              <w:rPr>
                <w:rFonts w:cs="Arial"/>
              </w:rPr>
              <w:t xml:space="preserve">to play </w:t>
            </w:r>
            <w:r w:rsidR="008F63B9">
              <w:rPr>
                <w:rFonts w:cs="Arial"/>
              </w:rPr>
              <w:t xml:space="preserve">the guitar and piano. This is a paid for service, funded by parents who wish their children to partake in learning an instrument. Children will work towards gaining levels and certificates appropriate to the instrument they are learning. There are quiet practise rooms for 1:1 and small group ensemble work and a school hall for larger choral practise. </w:t>
            </w:r>
          </w:p>
          <w:p w14:paraId="512D393F" w14:textId="04B9FB31" w:rsidR="00751DED" w:rsidRDefault="00FF52B6" w:rsidP="00FF52B6">
            <w:pPr>
              <w:spacing w:before="120" w:after="120"/>
              <w:rPr>
                <w:rFonts w:cs="Arial"/>
              </w:rPr>
            </w:pPr>
            <w:r>
              <w:rPr>
                <w:rFonts w:cs="Arial"/>
              </w:rPr>
              <w:t xml:space="preserve">Our school provides an opportunity for ensemble singing </w:t>
            </w:r>
            <w:r w:rsidR="00A6401A">
              <w:rPr>
                <w:rFonts w:cs="Arial"/>
              </w:rPr>
              <w:t xml:space="preserve">as part of our school choir. </w:t>
            </w:r>
            <w:r w:rsidR="00A6401A">
              <w:t>The choir is led by a competent member of staff and rehearses weekly</w:t>
            </w:r>
            <w:r w:rsidR="00A6401A">
              <w:rPr>
                <w:rFonts w:cs="Arial"/>
              </w:rPr>
              <w:t xml:space="preserve"> as a free after school club option for all children in</w:t>
            </w:r>
            <w:r w:rsidR="00A6401A">
              <w:t xml:space="preserve"> Key stage 1 and Key stage 2</w:t>
            </w:r>
            <w:r w:rsidR="00C04079">
              <w:t xml:space="preserve">; </w:t>
            </w:r>
            <w:r>
              <w:rPr>
                <w:rFonts w:cs="Arial"/>
              </w:rPr>
              <w:t>it is regularly attended by at least 10 pupils.</w:t>
            </w:r>
          </w:p>
          <w:p w14:paraId="23906B80" w14:textId="77777777" w:rsidR="00FF52B6" w:rsidRDefault="00FF52B6" w:rsidP="00FF52B6">
            <w:pPr>
              <w:spacing w:before="120" w:after="120"/>
            </w:pPr>
            <w:r>
              <w:t xml:space="preserve">There are termly opportunities for massed singing which are often linked to holidays such as; Harvest festival at church, our Nativity play, Christmas service at Church, Easter service at Church, daily worship in school and Key Stage 2 play performances. </w:t>
            </w:r>
          </w:p>
          <w:p w14:paraId="7AD564D5" w14:textId="53E27A22" w:rsidR="00FF52B6" w:rsidRDefault="00FF52B6" w:rsidP="00FF52B6">
            <w:pPr>
              <w:spacing w:before="120" w:after="120"/>
            </w:pPr>
            <w:r>
              <w:t xml:space="preserve">There are weekly singing </w:t>
            </w:r>
            <w:r w:rsidR="00A6401A">
              <w:t>worships</w:t>
            </w:r>
            <w:r>
              <w:t xml:space="preserve"> for all pupils</w:t>
            </w:r>
            <w:r w:rsidR="008F63B9">
              <w:t xml:space="preserve">. Singing is used frequently in music lessons to support curriculum learning.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42A0C" w14:textId="5F849B7E" w:rsidR="00751DED" w:rsidRDefault="008F63B9">
            <w:pPr>
              <w:spacing w:before="120" w:after="120"/>
            </w:pPr>
            <w:r>
              <w:t xml:space="preserve">We have designated members of staff who have responsibility for music and advocates for the subject across the school. In collaboration with the Music lead, senior leaders drive the development of music across the school and advocate for the importance of music in school life. </w:t>
            </w:r>
          </w:p>
          <w:p w14:paraId="34F8BD7C" w14:textId="77777777" w:rsidR="008F63B9" w:rsidRDefault="008F63B9">
            <w:pPr>
              <w:spacing w:before="120" w:after="120"/>
            </w:pPr>
            <w:r>
              <w:t xml:space="preserve">Pupil voice is taken into consideration when planning for participation in external events either through informal discussion or with the student council. </w:t>
            </w:r>
          </w:p>
          <w:p w14:paraId="33339F29" w14:textId="77777777" w:rsidR="008F63B9" w:rsidRDefault="008F63B9">
            <w:pPr>
              <w:spacing w:before="120" w:after="120"/>
            </w:pPr>
            <w:r>
              <w:lastRenderedPageBreak/>
              <w:t xml:space="preserve">The children listen to a range of different musical genres and artists at the start of each daily worship and Singchronise is used in worship to provide a range of Christian based worship songs which the children really enjoy. </w:t>
            </w:r>
          </w:p>
          <w:p w14:paraId="03C1AF39" w14:textId="6FF00538" w:rsidR="008F63B9" w:rsidRDefault="008F63B9" w:rsidP="008F63B9">
            <w:pPr>
              <w:spacing w:before="120" w:after="120"/>
            </w:pPr>
            <w:r>
              <w:t>In Year 4</w:t>
            </w:r>
            <w:r w:rsidR="00C04079">
              <w:t>,</w:t>
            </w:r>
            <w:r>
              <w:t xml:space="preserve"> the children attend the ‘Churches together’ festival</w:t>
            </w:r>
            <w:r w:rsidR="00C04079">
              <w:t xml:space="preserve"> on an annual basis. They </w:t>
            </w:r>
            <w:r>
              <w:t xml:space="preserve">learn songs to then sing together with the other schools at the start and end of the festival. </w:t>
            </w:r>
          </w:p>
          <w:p w14:paraId="386BD5AE" w14:textId="2D3352AC" w:rsidR="008F63B9" w:rsidRDefault="00205DBA" w:rsidP="008F63B9">
            <w:pPr>
              <w:spacing w:before="120" w:after="120"/>
            </w:pPr>
            <w:r>
              <w:t>Year 4</w:t>
            </w:r>
            <w:r w:rsidR="00C04079">
              <w:t xml:space="preserve"> children also have the opportunity to perform</w:t>
            </w:r>
            <w:r>
              <w:t xml:space="preserve"> a</w:t>
            </w:r>
            <w:r w:rsidR="008F63B9">
              <w:t>t the</w:t>
            </w:r>
            <w:r w:rsidR="00C04079">
              <w:t xml:space="preserve"> Inspire +</w:t>
            </w:r>
            <w:r w:rsidR="008F63B9">
              <w:t xml:space="preserve"> Mini-Olympics</w:t>
            </w:r>
            <w:r w:rsidR="00C04079">
              <w:t xml:space="preserve"> event:</w:t>
            </w:r>
            <w:r w:rsidR="008F63B9">
              <w:t xml:space="preserve"> they join in singing with some songs and do a group dance performance at the end. </w:t>
            </w:r>
          </w:p>
          <w:p w14:paraId="1B8806E0" w14:textId="363C1F80" w:rsidR="008F63B9" w:rsidRDefault="00205DBA" w:rsidP="008F63B9">
            <w:pPr>
              <w:spacing w:before="120" w:after="120"/>
            </w:pPr>
            <w:r w:rsidRPr="00205DBA">
              <w:t>Year 5</w:t>
            </w:r>
            <w:r>
              <w:t xml:space="preserve"> and </w:t>
            </w:r>
            <w:r w:rsidRPr="00205DBA">
              <w:t xml:space="preserve">6 </w:t>
            </w:r>
            <w:r w:rsidR="00C04079">
              <w:t>host</w:t>
            </w:r>
            <w:r w:rsidRPr="00205DBA">
              <w:t xml:space="preserve"> a carol concert at Christmas. </w:t>
            </w:r>
            <w:r w:rsidR="00C04079">
              <w:t xml:space="preserve">In the last academic year, </w:t>
            </w:r>
            <w:r w:rsidRPr="00205DBA">
              <w:t xml:space="preserve">Year 5 </w:t>
            </w:r>
            <w:r w:rsidR="00C04079">
              <w:t xml:space="preserve">children </w:t>
            </w:r>
            <w:r w:rsidRPr="00205DBA">
              <w:t xml:space="preserve">learned songs and dances for </w:t>
            </w:r>
            <w:r>
              <w:t>a</w:t>
            </w:r>
            <w:r w:rsidRPr="00205DBA">
              <w:t xml:space="preserve"> Royal Opera House</w:t>
            </w:r>
            <w:r w:rsidR="00723B80">
              <w:t xml:space="preserve"> </w:t>
            </w:r>
            <w:r w:rsidRPr="00205DBA">
              <w:t>day</w:t>
            </w:r>
            <w:r w:rsidR="00C04079">
              <w:t xml:space="preserve"> held in Grantham</w:t>
            </w:r>
            <w:r w:rsidRPr="00205DBA">
              <w:t>.</w:t>
            </w:r>
          </w:p>
          <w:p w14:paraId="397FEA23" w14:textId="77777777" w:rsidR="00205DBA" w:rsidRDefault="00C04079" w:rsidP="008F63B9">
            <w:pPr>
              <w:spacing w:before="120" w:after="120"/>
            </w:pPr>
            <w:r>
              <w:t xml:space="preserve">In </w:t>
            </w:r>
            <w:r w:rsidR="00205DBA" w:rsidRPr="00205DBA">
              <w:t>Year 6</w:t>
            </w:r>
            <w:r>
              <w:t>, pupils travel</w:t>
            </w:r>
            <w:r w:rsidR="00205DBA" w:rsidRPr="00205DBA">
              <w:t xml:space="preserve"> to Lincoln Cathedral for a service for the </w:t>
            </w:r>
            <w:r>
              <w:t>D</w:t>
            </w:r>
            <w:r w:rsidR="00205DBA" w:rsidRPr="00205DBA">
              <w:t>iocese to say goodbye as they move to secondary school</w:t>
            </w:r>
            <w:r w:rsidR="00723B80">
              <w:t xml:space="preserve">. </w:t>
            </w:r>
            <w:r w:rsidR="00205DBA" w:rsidRPr="00205DBA">
              <w:t xml:space="preserve">This </w:t>
            </w:r>
            <w:r>
              <w:t xml:space="preserve">event </w:t>
            </w:r>
            <w:r w:rsidR="00205DBA" w:rsidRPr="00205DBA">
              <w:t xml:space="preserve">includes </w:t>
            </w:r>
            <w:r>
              <w:t xml:space="preserve">opportunities to </w:t>
            </w:r>
            <w:r w:rsidR="00205DBA" w:rsidRPr="00205DBA">
              <w:t>learn songs and actions</w:t>
            </w:r>
            <w:r>
              <w:t>.</w:t>
            </w:r>
          </w:p>
          <w:p w14:paraId="7AD564DE" w14:textId="58F1E4E6" w:rsidR="00B95661" w:rsidRDefault="00B95661" w:rsidP="008F63B9">
            <w:pPr>
              <w:spacing w:before="120" w:after="120"/>
            </w:pPr>
            <w:r>
              <w:t xml:space="preserve">During the academic year 2023-2024, a </w:t>
            </w:r>
            <w:r w:rsidR="00857AE4">
              <w:t>showcase event was arranged for the children who had undertaken peripatetic piano lessons</w:t>
            </w:r>
            <w:r w:rsidR="00A7459E">
              <w:t xml:space="preserve"> and parents were welcomed to school. The event was positively received, with children enjoying the opportunity to ‘let their light shine’ and so further events of this type will be scheduled during the course of the new academic year to include those pupils learning both guitar and piano.</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827A5" w14:textId="7A740636" w:rsidR="00751DED" w:rsidRDefault="00205DBA">
            <w:pPr>
              <w:pStyle w:val="ListParagraph"/>
            </w:pPr>
            <w:r>
              <w:t xml:space="preserve">Staff training on music – </w:t>
            </w:r>
            <w:r w:rsidR="00C04079">
              <w:t xml:space="preserve">at least </w:t>
            </w:r>
            <w:r>
              <w:t>one staff meeting in next academic year</w:t>
            </w:r>
            <w:r w:rsidR="00C04079">
              <w:t xml:space="preserve"> as well as staff regularly accessing personalised CPD through the relevant Kapow scheme of work for each year group.</w:t>
            </w:r>
            <w:r>
              <w:t xml:space="preserve"> </w:t>
            </w:r>
          </w:p>
          <w:p w14:paraId="570C307B" w14:textId="482F7CE3" w:rsidR="00205DBA" w:rsidRDefault="00205DBA">
            <w:pPr>
              <w:pStyle w:val="ListParagraph"/>
            </w:pPr>
            <w:r>
              <w:t xml:space="preserve">To </w:t>
            </w:r>
            <w:r w:rsidR="00C04079">
              <w:t>further promote peripatetic music lessons through regular ‘show case events’</w:t>
            </w:r>
            <w:r>
              <w:t xml:space="preserve"> </w:t>
            </w:r>
          </w:p>
          <w:p w14:paraId="3EE3B95C" w14:textId="5E72A635" w:rsidR="004E0E8C" w:rsidRDefault="004E0E8C">
            <w:pPr>
              <w:pStyle w:val="ListParagraph"/>
            </w:pPr>
            <w:r>
              <w:t>Introduce further extra-curricular musical opportunities – such as dance/drama groups</w:t>
            </w:r>
          </w:p>
          <w:p w14:paraId="3884C8F8" w14:textId="77777777" w:rsidR="00C04079" w:rsidRDefault="00C04079" w:rsidP="00C04079">
            <w:pPr>
              <w:pStyle w:val="ListParagraph"/>
            </w:pPr>
            <w:r>
              <w:t>Use the Lincolnshire assessment framework for music</w:t>
            </w:r>
          </w:p>
          <w:p w14:paraId="30C3C359" w14:textId="4213ED1E" w:rsidR="00205DBA" w:rsidRDefault="00C04079">
            <w:pPr>
              <w:pStyle w:val="ListParagraph"/>
            </w:pPr>
            <w:r>
              <w:t>Ensuring that the assessment system is robust and allows for children’s musicality to be measured so that strengths and areas for development in this subject area can be identified</w:t>
            </w:r>
          </w:p>
          <w:p w14:paraId="0921C6FB" w14:textId="77777777" w:rsidR="00205DBA" w:rsidRDefault="00205DBA">
            <w:pPr>
              <w:pStyle w:val="ListParagraph"/>
            </w:pPr>
            <w:r>
              <w:t>Organise a school band/ ensemble</w:t>
            </w:r>
          </w:p>
          <w:p w14:paraId="713113E3" w14:textId="2EA4438F" w:rsidR="00C04079" w:rsidRDefault="00C04079">
            <w:pPr>
              <w:pStyle w:val="ListParagraph"/>
            </w:pPr>
            <w:r>
              <w:t xml:space="preserve">Explore opportunities in the local area such as singing in care homes/nurseries and participating in local events such as the Christmas light switch on in Stamford town centre and ‘Singsation’ through a local </w:t>
            </w:r>
            <w:r w:rsidR="00C076A2">
              <w:t xml:space="preserve">academy </w:t>
            </w:r>
            <w:r>
              <w:t>trust</w:t>
            </w:r>
          </w:p>
          <w:p w14:paraId="37F5FD2A" w14:textId="7D5DFC53" w:rsidR="00205DBA" w:rsidRDefault="00205DBA">
            <w:pPr>
              <w:pStyle w:val="ListParagraph"/>
            </w:pPr>
            <w:r>
              <w:t>Ensure one class receives instrument tuition through the</w:t>
            </w:r>
            <w:r w:rsidR="00C04079">
              <w:t xml:space="preserve"> Lincolnshire Music Hub or </w:t>
            </w:r>
            <w:r w:rsidR="00C076A2">
              <w:t xml:space="preserve">an </w:t>
            </w:r>
            <w:r w:rsidR="00C04079">
              <w:t>alternative provider.</w:t>
            </w:r>
          </w:p>
          <w:p w14:paraId="5BC8BAA4" w14:textId="37BEDA1E" w:rsidR="00205DBA" w:rsidRDefault="00205DBA">
            <w:pPr>
              <w:pStyle w:val="ListParagraph"/>
            </w:pPr>
            <w:r>
              <w:lastRenderedPageBreak/>
              <w:t>Sign up to ‘Sing Up’ for choir</w:t>
            </w:r>
            <w:r w:rsidR="00C04079">
              <w:t xml:space="preserve"> to increase access to a wider range of music</w:t>
            </w:r>
          </w:p>
          <w:p w14:paraId="574CC38C" w14:textId="77777777" w:rsidR="00C04079" w:rsidRDefault="00C04079" w:rsidP="00C04079">
            <w:pPr>
              <w:pStyle w:val="ListParagraph"/>
            </w:pPr>
            <w:r>
              <w:t xml:space="preserve">Support staff in their use of the new music scheme. </w:t>
            </w:r>
          </w:p>
          <w:p w14:paraId="7AD564E4" w14:textId="08BB520A" w:rsidR="00C04079" w:rsidRDefault="00C04079" w:rsidP="00C04079">
            <w:pPr>
              <w:pStyle w:val="ListParagraph"/>
            </w:pPr>
            <w:r>
              <w:t>Participate in free opportunities through the Lincolnshire Music Hub, such as a beatboxing workshop</w:t>
            </w: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14B7"/>
    <w:rsid w:val="000F79AD"/>
    <w:rsid w:val="001B6F12"/>
    <w:rsid w:val="00205DBA"/>
    <w:rsid w:val="00324558"/>
    <w:rsid w:val="00417C7A"/>
    <w:rsid w:val="00476E61"/>
    <w:rsid w:val="004E0E8C"/>
    <w:rsid w:val="00584A41"/>
    <w:rsid w:val="00586C25"/>
    <w:rsid w:val="00723B80"/>
    <w:rsid w:val="00751DED"/>
    <w:rsid w:val="00857AE4"/>
    <w:rsid w:val="008F63B9"/>
    <w:rsid w:val="00A6401A"/>
    <w:rsid w:val="00A7459E"/>
    <w:rsid w:val="00A8747C"/>
    <w:rsid w:val="00B20B78"/>
    <w:rsid w:val="00B95661"/>
    <w:rsid w:val="00C04079"/>
    <w:rsid w:val="00C076A2"/>
    <w:rsid w:val="00D5129C"/>
    <w:rsid w:val="00D8427A"/>
    <w:rsid w:val="00E570D5"/>
    <w:rsid w:val="00E65A28"/>
    <w:rsid w:val="00E664F5"/>
    <w:rsid w:val="00F15877"/>
    <w:rsid w:val="00FF52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acecf4c-16a4-4761-890c-507f4a1997e1">
      <Terms xmlns="http://schemas.microsoft.com/office/infopath/2007/PartnerControls"/>
    </lcf76f155ced4ddcb4097134ff3c332f>
    <TaxCatchAll xmlns="a15d728d-e3a8-4f9d-94e7-da02506df338"/>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E4DB5A7118744592C04218B683D35E" ma:contentTypeVersion="15" ma:contentTypeDescription="Create a new document." ma:contentTypeScope="" ma:versionID="91081dec61b2cebd9528f06acb500f41">
  <xsd:schema xmlns:xsd="http://www.w3.org/2001/XMLSchema" xmlns:xs="http://www.w3.org/2001/XMLSchema" xmlns:p="http://schemas.microsoft.com/office/2006/metadata/properties" xmlns:ns2="9acecf4c-16a4-4761-890c-507f4a1997e1" xmlns:ns3="a15d728d-e3a8-4f9d-94e7-da02506df338" targetNamespace="http://schemas.microsoft.com/office/2006/metadata/properties" ma:root="true" ma:fieldsID="a21645fa55a90e486f78b8ac4e174e57" ns2:_="" ns3:_="">
    <xsd:import namespace="9acecf4c-16a4-4761-890c-507f4a1997e1"/>
    <xsd:import namespace="a15d728d-e3a8-4f9d-94e7-da02506df33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cecf4c-16a4-4761-890c-507f4a1997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93e7d00-aa98-42fb-ac46-a570410b7ac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5d728d-e3a8-4f9d-94e7-da02506df33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a6e9bdc-da14-4081-8e7f-c3f184653910}" ma:internalName="TaxCatchAll" ma:showField="CatchAllData" ma:web="a15d728d-e3a8-4f9d-94e7-da02506df33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BF36F4-5310-46F0-843A-29B94FDF28F3}">
  <ds:schemaRefs>
    <ds:schemaRef ds:uri="http://purl.org/dc/terms/"/>
    <ds:schemaRef ds:uri="http://purl.org/dc/elements/1.1/"/>
    <ds:schemaRef ds:uri="9acecf4c-16a4-4761-890c-507f4a1997e1"/>
    <ds:schemaRef ds:uri="http://schemas.microsoft.com/office/infopath/2007/PartnerControls"/>
    <ds:schemaRef ds:uri="http://schemas.openxmlformats.org/package/2006/metadata/core-properties"/>
    <ds:schemaRef ds:uri="http://purl.org/dc/dcmitype/"/>
    <ds:schemaRef ds:uri="http://schemas.microsoft.com/office/2006/documentManagement/types"/>
    <ds:schemaRef ds:uri="a15d728d-e3a8-4f9d-94e7-da02506df338"/>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EB600B7F-E887-4775-8BF3-8465F2273722}">
  <ds:schemaRefs>
    <ds:schemaRef ds:uri="http://schemas.microsoft.com/sharepoint/v3/contenttype/forms"/>
  </ds:schemaRefs>
</ds:datastoreItem>
</file>

<file path=customXml/itemProps3.xml><?xml version="1.0" encoding="utf-8"?>
<ds:datastoreItem xmlns:ds="http://schemas.openxmlformats.org/officeDocument/2006/customXml" ds:itemID="{F52A4B8B-B4B8-4B41-87EC-0C2F57B68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cecf4c-16a4-4761-890c-507f4a1997e1"/>
    <ds:schemaRef ds:uri="a15d728d-e3a8-4f9d-94e7-da02506df3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1008</Words>
  <Characters>5747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Laura Martin</cp:lastModifiedBy>
  <cp:revision>10</cp:revision>
  <cp:lastPrinted>2014-09-18T05:26:00Z</cp:lastPrinted>
  <dcterms:created xsi:type="dcterms:W3CDTF">2024-07-09T20:30:00Z</dcterms:created>
  <dcterms:modified xsi:type="dcterms:W3CDTF">2024-09-03T08:23:00Z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0x0101005CE4DB5A7118744592C04218B683D35E</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